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after="0" w:line="3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after="0" w:line="3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after="0" w:line="3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after="0" w:line="379" w:lineRule="exact"/>
        <w:ind w:right="3126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加班申请表</w:t>
      </w:r>
    </w:p>
    <w:p>
      <w:pPr>
        <w:spacing w:before="12" w:after="0" w:line="26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8158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2595"/>
        <w:gridCol w:w="1245"/>
        <w:gridCol w:w="2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" w:after="0" w:line="480" w:lineRule="auto"/>
              <w:ind w:left="2718" w:right="2697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加班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请表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客户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2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展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名称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3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spacing w:after="0" w:line="600" w:lineRule="auto"/>
              <w:ind w:left="105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</w:rPr>
              <w:t>请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加班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间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00"/>
                <w:tab w:val="left" w:pos="1660"/>
                <w:tab w:val="left" w:pos="2200"/>
                <w:tab w:val="left" w:pos="2740"/>
                <w:tab w:val="left" w:pos="3200"/>
                <w:tab w:val="left" w:pos="4060"/>
                <w:tab w:val="left" w:pos="4620"/>
                <w:tab w:val="left" w:pos="5180"/>
                <w:tab w:val="left" w:pos="5720"/>
                <w:tab w:val="left" w:pos="6280"/>
              </w:tabs>
              <w:spacing w:after="0" w:line="480" w:lineRule="auto"/>
              <w:ind w:left="561" w:right="-20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000"/>
              </w:tabs>
              <w:spacing w:after="0" w:line="480" w:lineRule="auto"/>
              <w:ind w:left="181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2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177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区域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43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展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97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面积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2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原因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2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填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表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日期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215" w:right="-20"/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申报时间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ind w:firstLine="1920" w:firstLineChars="8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215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确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认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人签字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after="0" w:line="20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pPr w:leftFromText="180" w:rightFromText="180" w:vertAnchor="text" w:horzAnchor="page" w:tblpX="1847" w:tblpY="451"/>
        <w:tblOverlap w:val="never"/>
        <w:tblW w:w="81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2375"/>
        <w:gridCol w:w="1395"/>
        <w:gridCol w:w="2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4" w:after="0" w:line="480" w:lineRule="auto"/>
              <w:ind w:left="2718" w:right="2697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eastAsia="zh-CN"/>
              </w:rPr>
              <w:t>加班申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请表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存根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2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展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名称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3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spacing w:after="0" w:line="600" w:lineRule="auto"/>
              <w:ind w:left="105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</w:rPr>
              <w:t>请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加班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间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100"/>
                <w:tab w:val="left" w:pos="1660"/>
                <w:tab w:val="left" w:pos="2200"/>
                <w:tab w:val="left" w:pos="2740"/>
                <w:tab w:val="left" w:pos="3200"/>
                <w:tab w:val="left" w:pos="4060"/>
                <w:tab w:val="left" w:pos="4620"/>
                <w:tab w:val="left" w:pos="5180"/>
                <w:tab w:val="left" w:pos="5720"/>
                <w:tab w:val="left" w:pos="6280"/>
              </w:tabs>
              <w:spacing w:after="0" w:line="480" w:lineRule="auto"/>
              <w:ind w:left="561" w:right="-20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000"/>
              </w:tabs>
              <w:spacing w:after="0" w:line="360" w:lineRule="auto"/>
              <w:ind w:left="181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2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单位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253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区域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ind w:left="43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展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ind w:left="434" w:right="416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面积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2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原因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326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填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表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日期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480" w:lineRule="auto"/>
              <w:ind w:left="215" w:leftChars="0" w:right="-20" w:rightChars="0"/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申报时间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auto"/>
              <w:ind w:firstLine="1920" w:firstLineChars="80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80" w:lineRule="auto"/>
              <w:ind w:left="215" w:right="-2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确</w:t>
            </w:r>
            <w:r>
              <w:rPr>
                <w:rFonts w:hint="eastAsia" w:ascii="仿宋" w:hAnsi="仿宋" w:eastAsia="仿宋" w:cs="仿宋"/>
                <w:spacing w:val="-3"/>
                <w:kern w:val="2"/>
                <w:position w:val="-3"/>
                <w:sz w:val="24"/>
                <w:szCs w:val="24"/>
              </w:rPr>
              <w:t>认</w:t>
            </w:r>
            <w:r>
              <w:rPr>
                <w:rFonts w:hint="eastAsia" w:ascii="仿宋" w:hAnsi="仿宋" w:eastAsia="仿宋" w:cs="仿宋"/>
                <w:kern w:val="2"/>
                <w:position w:val="-3"/>
                <w:sz w:val="24"/>
                <w:szCs w:val="24"/>
              </w:rPr>
              <w:t>人签字</w:t>
            </w:r>
          </w:p>
        </w:tc>
        <w:tc>
          <w:tcPr>
            <w:tcW w:w="6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>
      <w:pPr>
        <w:spacing w:before="8" w:after="0" w:line="22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5" w:type="default"/>
      <w:pgSz w:w="11906" w:h="16838"/>
      <w:pgMar w:top="1440" w:right="1800" w:bottom="1440" w:left="1800" w:header="34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/>
      </w:rPr>
      <w:drawing>
        <wp:inline distT="0" distB="0" distL="114300" distR="114300">
          <wp:extent cx="1125220" cy="407670"/>
          <wp:effectExtent l="0" t="0" r="17780" b="11430"/>
          <wp:docPr id="1" name="图片 1" descr="1e13411b19e49f7a1b7b68ad0ce82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e13411b19e49f7a1b7b68ad0ce82e0"/>
                  <pic:cNvPicPr>
                    <a:picLocks noChangeAspect="1"/>
                  </pic:cNvPicPr>
                </pic:nvPicPr>
                <pic:blipFill>
                  <a:blip r:embed="rId1"/>
                  <a:srcRect l="34081" t="29149" r="52140" b="24428"/>
                  <a:stretch>
                    <a:fillRect/>
                  </a:stretch>
                </pic:blipFill>
                <pic:spPr>
                  <a:xfrm>
                    <a:off x="0" y="0"/>
                    <a:ext cx="112522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ODBkMzMwMmVkMzM3MjJiMjQxNDEyM2FmNjY5ZDIifQ=="/>
  </w:docVars>
  <w:rsids>
    <w:rsidRoot w:val="00863DB8"/>
    <w:rsid w:val="004757D4"/>
    <w:rsid w:val="00863DB8"/>
    <w:rsid w:val="00E22E82"/>
    <w:rsid w:val="18287252"/>
    <w:rsid w:val="253B1A42"/>
    <w:rsid w:val="28F35347"/>
    <w:rsid w:val="3B100B84"/>
    <w:rsid w:val="3FE8719D"/>
    <w:rsid w:val="41351D94"/>
    <w:rsid w:val="4879199A"/>
    <w:rsid w:val="4C7118FF"/>
    <w:rsid w:val="4ED32E4E"/>
    <w:rsid w:val="5F204A49"/>
    <w:rsid w:val="6946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3</Lines>
  <Paragraphs>1</Paragraphs>
  <TotalTime>0</TotalTime>
  <ScaleCrop>false</ScaleCrop>
  <LinksUpToDate>false</LinksUpToDate>
  <CharactersWithSpaces>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2018-03-16T02:51:00Z</dcterms:created>
  <dc:creator>nsna</dc:creator>
  <cp:lastModifiedBy>model</cp:lastModifiedBy>
  <cp:lastPrinted>2023-03-20T08:10:00Z</cp:lastPrinted>
  <dcterms:modified xsi:type="dcterms:W3CDTF">2023-10-16T02:20:38Z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2B1EED258F5F48EA9B8085DC6B7F766F</vt:lpwstr>
  </property>
</Properties>
</file>